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B8270EE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5771224E" w:rsidR="00AF4F79" w:rsidRPr="00B053AF" w:rsidRDefault="001C37F4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9926A0">
              <w:rPr>
                <w:rFonts w:ascii="Arial" w:hAnsi="Arial" w:cs="Arial"/>
                <w:b/>
              </w:rPr>
              <w:t>7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ought, bought, thought, </w:t>
            </w:r>
          </w:p>
          <w:p w14:paraId="5ECB978E" w14:textId="48848812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proofErr w:type="spellStart"/>
            <w:r w:rsidRPr="00DF19E8">
              <w:rPr>
                <w:color w:val="auto"/>
              </w:rPr>
              <w:t>nought</w:t>
            </w:r>
            <w:proofErr w:type="spellEnd"/>
            <w:r w:rsidRPr="00DF19E8">
              <w:rPr>
                <w:color w:val="auto"/>
              </w:rPr>
              <w:t xml:space="preserve">, brought, fought </w:t>
            </w:r>
          </w:p>
          <w:p w14:paraId="4382141A" w14:textId="77777777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rough, tough, enough, cough, </w:t>
            </w:r>
          </w:p>
          <w:p w14:paraId="704A0A66" w14:textId="77777777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though, although, dough </w:t>
            </w:r>
          </w:p>
          <w:p w14:paraId="637DECE7" w14:textId="77777777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through </w:t>
            </w:r>
          </w:p>
          <w:p w14:paraId="70F651E0" w14:textId="77777777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thorough, borough </w:t>
            </w:r>
          </w:p>
          <w:p w14:paraId="7890941B" w14:textId="77777777" w:rsidR="009975FF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>plough</w:t>
            </w:r>
            <w:r w:rsidR="009975FF" w:rsidRPr="00DF19E8">
              <w:rPr>
                <w:color w:val="auto"/>
              </w:rPr>
              <w:t xml:space="preserve"> </w:t>
            </w:r>
          </w:p>
          <w:p w14:paraId="6086DFD7" w14:textId="77777777" w:rsidR="009975FF" w:rsidRPr="00DF19E8" w:rsidRDefault="009975FF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official, special, artificial, </w:t>
            </w:r>
          </w:p>
          <w:p w14:paraId="69B52D0A" w14:textId="77777777" w:rsidR="009975FF" w:rsidRPr="00DF19E8" w:rsidRDefault="009975FF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partial, confidential, </w:t>
            </w:r>
          </w:p>
          <w:p w14:paraId="403F2036" w14:textId="668DC846" w:rsidR="009975FF" w:rsidRPr="00DF19E8" w:rsidRDefault="009975FF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essential </w:t>
            </w:r>
          </w:p>
          <w:p w14:paraId="25C7CD86" w14:textId="77777777" w:rsidR="009926A0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observant, observance, </w:t>
            </w:r>
          </w:p>
          <w:p w14:paraId="2AAA00AF" w14:textId="77777777" w:rsidR="009E169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(observation), expectant </w:t>
            </w:r>
          </w:p>
          <w:p w14:paraId="44C05085" w14:textId="77777777" w:rsidR="009E169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(expectation), hesitant, </w:t>
            </w:r>
          </w:p>
          <w:p w14:paraId="7813BB36" w14:textId="77777777" w:rsidR="009E169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hesitancy (hesitation), </w:t>
            </w:r>
          </w:p>
          <w:p w14:paraId="6F87A6B9" w14:textId="77777777" w:rsidR="009E169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tolerant, tolerance </w:t>
            </w:r>
          </w:p>
          <w:p w14:paraId="127EDAB9" w14:textId="77777777" w:rsidR="009E169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(toleration), substance </w:t>
            </w:r>
          </w:p>
          <w:p w14:paraId="2B473E40" w14:textId="52C52A53" w:rsidR="00AE23EF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(substantial) </w:t>
            </w:r>
          </w:p>
        </w:tc>
        <w:tc>
          <w:tcPr>
            <w:tcW w:w="3497" w:type="dxa"/>
          </w:tcPr>
          <w:p w14:paraId="2F2935FA" w14:textId="18D7165E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advice, advise </w:t>
            </w:r>
          </w:p>
          <w:p w14:paraId="5B088991" w14:textId="22DCE1EC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device, devise </w:t>
            </w:r>
          </w:p>
          <w:p w14:paraId="71926008" w14:textId="6FE83049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proofErr w:type="spellStart"/>
            <w:r w:rsidRPr="00DF19E8">
              <w:rPr>
                <w:color w:val="auto"/>
              </w:rPr>
              <w:t>licence</w:t>
            </w:r>
            <w:proofErr w:type="spellEnd"/>
            <w:r w:rsidRPr="00DF19E8">
              <w:rPr>
                <w:color w:val="auto"/>
              </w:rPr>
              <w:t xml:space="preserve">, license </w:t>
            </w:r>
          </w:p>
          <w:p w14:paraId="177B0360" w14:textId="1680CA41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practice, </w:t>
            </w:r>
            <w:proofErr w:type="spellStart"/>
            <w:r w:rsidRPr="00DF19E8">
              <w:rPr>
                <w:color w:val="auto"/>
              </w:rPr>
              <w:t>practise</w:t>
            </w:r>
            <w:proofErr w:type="spellEnd"/>
            <w:r w:rsidRPr="00DF19E8">
              <w:rPr>
                <w:color w:val="auto"/>
              </w:rPr>
              <w:t xml:space="preserve"> </w:t>
            </w:r>
          </w:p>
          <w:p w14:paraId="653D4613" w14:textId="3E324009" w:rsidR="00602A37" w:rsidRPr="00DF19E8" w:rsidRDefault="00602A37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prophecy, prophesy </w:t>
            </w:r>
          </w:p>
          <w:p w14:paraId="684917FE" w14:textId="77777777" w:rsidR="009975FF" w:rsidRPr="00DF19E8" w:rsidRDefault="009975FF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vicious, precious, </w:t>
            </w:r>
          </w:p>
          <w:p w14:paraId="0FDA6AF9" w14:textId="77777777" w:rsidR="009975FF" w:rsidRPr="00DF19E8" w:rsidRDefault="009975FF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conscious, delicious, </w:t>
            </w:r>
          </w:p>
          <w:p w14:paraId="7DB5AC6A" w14:textId="494682DC" w:rsidR="009975FF" w:rsidRPr="00DF19E8" w:rsidRDefault="009975FF" w:rsidP="009926A0">
            <w:pPr>
              <w:pStyle w:val="Default"/>
              <w:spacing w:after="120"/>
              <w:rPr>
                <w:color w:val="auto"/>
              </w:rPr>
            </w:pPr>
            <w:r w:rsidRPr="00DF19E8">
              <w:rPr>
                <w:color w:val="auto"/>
              </w:rPr>
              <w:t xml:space="preserve">malicious, suspicious </w:t>
            </w:r>
          </w:p>
          <w:p w14:paraId="311718CD" w14:textId="77777777" w:rsidR="009975FF" w:rsidRPr="00DF19E8" w:rsidRDefault="009975FF" w:rsidP="009926A0">
            <w:pPr>
              <w:spacing w:after="120"/>
              <w:rPr>
                <w:rFonts w:ascii="Arial" w:hAnsi="Arial" w:cs="Arial"/>
              </w:rPr>
            </w:pPr>
            <w:r w:rsidRPr="00DF19E8">
              <w:rPr>
                <w:rFonts w:ascii="Arial" w:hAnsi="Arial" w:cs="Arial"/>
              </w:rPr>
              <w:t xml:space="preserve">ambitious, cautious, </w:t>
            </w:r>
          </w:p>
          <w:p w14:paraId="6DF4B8F4" w14:textId="77777777" w:rsidR="009975FF" w:rsidRPr="00DF19E8" w:rsidRDefault="009975FF" w:rsidP="009926A0">
            <w:pPr>
              <w:spacing w:after="120"/>
              <w:rPr>
                <w:rFonts w:ascii="Arial" w:hAnsi="Arial" w:cs="Arial"/>
              </w:rPr>
            </w:pPr>
            <w:r w:rsidRPr="00DF19E8">
              <w:rPr>
                <w:rFonts w:ascii="Arial" w:hAnsi="Arial" w:cs="Arial"/>
              </w:rPr>
              <w:t xml:space="preserve">fictitious, infectious, </w:t>
            </w:r>
          </w:p>
          <w:p w14:paraId="3DA45079" w14:textId="606851B0" w:rsidR="009975FF" w:rsidRPr="00DF19E8" w:rsidRDefault="009975FF" w:rsidP="009926A0">
            <w:pPr>
              <w:spacing w:after="120"/>
              <w:rPr>
                <w:rFonts w:ascii="Arial" w:hAnsi="Arial" w:cs="Arial"/>
              </w:rPr>
            </w:pPr>
            <w:r w:rsidRPr="00DF19E8">
              <w:rPr>
                <w:rFonts w:ascii="Arial" w:hAnsi="Arial" w:cs="Arial"/>
              </w:rPr>
              <w:t xml:space="preserve">nutritious </w:t>
            </w:r>
          </w:p>
          <w:p w14:paraId="4DA57782" w14:textId="77777777" w:rsidR="009E169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innocent, innocence, </w:t>
            </w:r>
          </w:p>
          <w:p w14:paraId="2EB5655F" w14:textId="77777777" w:rsidR="009E169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>decent, decen</w:t>
            </w:r>
            <w:bookmarkStart w:id="0" w:name="_GoBack"/>
            <w:bookmarkEnd w:id="0"/>
            <w:r w:rsidRPr="00DF19E8">
              <w:rPr>
                <w:b/>
                <w:color w:val="auto"/>
              </w:rPr>
              <w:t xml:space="preserve">cy, frequent, </w:t>
            </w:r>
          </w:p>
          <w:p w14:paraId="688C6365" w14:textId="77777777" w:rsidR="009E169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 xml:space="preserve">frequency, confident, </w:t>
            </w:r>
          </w:p>
          <w:p w14:paraId="7C0DD810" w14:textId="6CCE1625" w:rsidR="00AF4F79" w:rsidRPr="00DF19E8" w:rsidRDefault="009926A0" w:rsidP="009926A0">
            <w:pPr>
              <w:pStyle w:val="Default"/>
              <w:spacing w:after="120"/>
              <w:rPr>
                <w:b/>
                <w:color w:val="auto"/>
              </w:rPr>
            </w:pPr>
            <w:r w:rsidRPr="00DF19E8">
              <w:rPr>
                <w:b/>
                <w:color w:val="auto"/>
              </w:rPr>
              <w:t>confidence (confidential)</w:t>
            </w:r>
          </w:p>
        </w:tc>
        <w:tc>
          <w:tcPr>
            <w:tcW w:w="3497" w:type="dxa"/>
          </w:tcPr>
          <w:p w14:paraId="1F64F308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vicious, precious, </w:t>
            </w:r>
          </w:p>
          <w:p w14:paraId="7CEF9800" w14:textId="77777777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conscious, delicious, </w:t>
            </w:r>
          </w:p>
          <w:p w14:paraId="3A42FA72" w14:textId="0EA725EC" w:rsidR="00602A37" w:rsidRPr="009926A0" w:rsidRDefault="00602A37" w:rsidP="009926A0">
            <w:pPr>
              <w:pStyle w:val="Default"/>
              <w:spacing w:after="120"/>
            </w:pPr>
            <w:r w:rsidRPr="009926A0">
              <w:t xml:space="preserve">malicious, suspicious </w:t>
            </w:r>
          </w:p>
          <w:p w14:paraId="3D669432" w14:textId="77777777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ambitious, cautious, </w:t>
            </w:r>
          </w:p>
          <w:p w14:paraId="4FBFED08" w14:textId="77777777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fictitious, infectious, </w:t>
            </w:r>
          </w:p>
          <w:p w14:paraId="368EC719" w14:textId="10F52752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r w:rsidRPr="009926A0">
              <w:rPr>
                <w:rFonts w:ascii="Arial" w:hAnsi="Arial" w:cs="Arial"/>
              </w:rPr>
              <w:t xml:space="preserve">nutritious </w:t>
            </w:r>
          </w:p>
          <w:p w14:paraId="2AB536D9" w14:textId="3E760E04" w:rsidR="009975FF" w:rsidRPr="009926A0" w:rsidRDefault="009975FF" w:rsidP="009926A0">
            <w:pPr>
              <w:pStyle w:val="Default"/>
              <w:spacing w:after="120"/>
            </w:pPr>
            <w:r w:rsidRPr="009926A0">
              <w:t>farther, further, father</w:t>
            </w:r>
          </w:p>
          <w:p w14:paraId="4D881486" w14:textId="2F98D950" w:rsidR="009975FF" w:rsidRPr="009926A0" w:rsidRDefault="009975FF" w:rsidP="009926A0">
            <w:pPr>
              <w:pStyle w:val="Default"/>
              <w:spacing w:after="120"/>
            </w:pPr>
            <w:r w:rsidRPr="009926A0">
              <w:t>guessed</w:t>
            </w:r>
            <w:r w:rsidRPr="009926A0">
              <w:rPr>
                <w:i/>
                <w:iCs/>
              </w:rPr>
              <w:t xml:space="preserve">, </w:t>
            </w:r>
            <w:r w:rsidRPr="009926A0">
              <w:t>guest</w:t>
            </w:r>
          </w:p>
          <w:p w14:paraId="1CF85F21" w14:textId="77AD1C45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heard, herd </w:t>
            </w:r>
          </w:p>
          <w:p w14:paraId="0CFD30FA" w14:textId="0E23FEFC" w:rsidR="009975FF" w:rsidRPr="009926A0" w:rsidRDefault="009975FF" w:rsidP="009926A0">
            <w:pPr>
              <w:pStyle w:val="Default"/>
              <w:spacing w:after="120"/>
            </w:pPr>
            <w:r w:rsidRPr="009926A0">
              <w:t>led,</w:t>
            </w:r>
            <w:r w:rsidRPr="009926A0">
              <w:rPr>
                <w:i/>
                <w:iCs/>
              </w:rPr>
              <w:t xml:space="preserve"> </w:t>
            </w:r>
            <w:r w:rsidRPr="009926A0">
              <w:t xml:space="preserve">lead </w:t>
            </w:r>
          </w:p>
          <w:p w14:paraId="5C1EBA6C" w14:textId="1F2CE743" w:rsidR="009975FF" w:rsidRPr="009926A0" w:rsidRDefault="009975FF" w:rsidP="009926A0">
            <w:pPr>
              <w:pStyle w:val="Default"/>
              <w:spacing w:after="120"/>
            </w:pPr>
            <w:r w:rsidRPr="009926A0">
              <w:t xml:space="preserve">morning, mourning </w:t>
            </w:r>
          </w:p>
          <w:p w14:paraId="62716D43" w14:textId="77777777" w:rsidR="00B053AF" w:rsidRDefault="009975FF" w:rsidP="009926A0">
            <w:pPr>
              <w:pStyle w:val="Default"/>
              <w:spacing w:after="120"/>
            </w:pPr>
            <w:r w:rsidRPr="009926A0">
              <w:t>past, passed</w:t>
            </w:r>
          </w:p>
          <w:p w14:paraId="360025A6" w14:textId="4C2EF616" w:rsidR="00B80AE7" w:rsidRPr="00B80AE7" w:rsidRDefault="00B80AE7" w:rsidP="00B80AE7">
            <w:pPr>
              <w:spacing w:after="120"/>
              <w:rPr>
                <w:rFonts w:ascii="Arial" w:hAnsi="Arial" w:cs="Arial"/>
                <w:b/>
              </w:rPr>
            </w:pPr>
            <w:r w:rsidRPr="00B80AE7">
              <w:rPr>
                <w:rFonts w:ascii="Arial" w:hAnsi="Arial" w:cs="Arial"/>
                <w:b/>
              </w:rPr>
              <w:t xml:space="preserve">precede, proceed </w:t>
            </w:r>
          </w:p>
          <w:p w14:paraId="2B94F5DA" w14:textId="71F27244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r w:rsidRPr="00B80AE7">
              <w:rPr>
                <w:b/>
              </w:rPr>
              <w:t xml:space="preserve">principal, principle </w:t>
            </w:r>
          </w:p>
          <w:p w14:paraId="3484A2F9" w14:textId="0019E5C7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r w:rsidRPr="00B80AE7">
              <w:rPr>
                <w:b/>
              </w:rPr>
              <w:t xml:space="preserve">profit, prophet </w:t>
            </w:r>
          </w:p>
          <w:p w14:paraId="73B80FE0" w14:textId="4325B74C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r w:rsidRPr="00B80AE7">
              <w:rPr>
                <w:b/>
              </w:rPr>
              <w:t xml:space="preserve">stationary, stationery </w:t>
            </w:r>
          </w:p>
          <w:p w14:paraId="3596C0F2" w14:textId="501090EF" w:rsidR="00B80AE7" w:rsidRPr="009926A0" w:rsidRDefault="00B80AE7" w:rsidP="009926A0">
            <w:pPr>
              <w:pStyle w:val="Default"/>
              <w:spacing w:after="120"/>
            </w:pP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694927B1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DF19E8">
              <w:rPr>
                <w:rFonts w:ascii="Arial" w:hAnsi="Arial" w:cs="Arial"/>
              </w:rPr>
              <w:t>accommodate, accompany, according, achieve, aggressive, amateur, ancient</w:t>
            </w:r>
            <w:r w:rsidR="009975FF" w:rsidRPr="00DF19E8">
              <w:rPr>
                <w:rFonts w:ascii="Arial" w:hAnsi="Arial" w:cs="Arial"/>
              </w:rPr>
              <w:t>, apparent, appreciate, attached, available, average, awkward, bargain, bruise, category, cemetery, committee, communicate, community, competition, conscience, conscious, controversy, convenience, correspond, criticise, curiosity, definite, desperate, determined, develop, dictionary, disastrous, embarrass, environment,</w:t>
            </w:r>
            <w:r w:rsidR="009926A0" w:rsidRPr="00DF19E8">
              <w:rPr>
                <w:rFonts w:ascii="Arial" w:hAnsi="Arial" w:cs="Arial"/>
              </w:rPr>
              <w:t xml:space="preserve"> </w:t>
            </w:r>
            <w:r w:rsidR="009926A0" w:rsidRPr="00DF19E8">
              <w:rPr>
                <w:rFonts w:ascii="Arial" w:hAnsi="Arial" w:cs="Arial"/>
                <w:b/>
              </w:rPr>
              <w:t>equip (–ped, –</w:t>
            </w:r>
            <w:proofErr w:type="spellStart"/>
            <w:r w:rsidR="009926A0" w:rsidRPr="00DF19E8">
              <w:rPr>
                <w:rFonts w:ascii="Arial" w:hAnsi="Arial" w:cs="Arial"/>
                <w:b/>
              </w:rPr>
              <w:t>ment</w:t>
            </w:r>
            <w:proofErr w:type="spellEnd"/>
            <w:r w:rsidR="009926A0" w:rsidRPr="00DF19E8">
              <w:rPr>
                <w:rFonts w:ascii="Arial" w:hAnsi="Arial" w:cs="Arial"/>
                <w:b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DF19E8">
              <w:rPr>
                <w:rFonts w:ascii="Arial" w:hAnsi="Arial" w:cs="Arial"/>
                <w:b/>
              </w:rPr>
              <w:t>ly</w:t>
            </w:r>
            <w:proofErr w:type="spellEnd"/>
            <w:r w:rsidR="009926A0" w:rsidRPr="00DF19E8">
              <w:rPr>
                <w:rFonts w:ascii="Arial" w:hAnsi="Arial" w:cs="Arial"/>
                <w:b/>
              </w:rPr>
              <w:t>)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1C37F4"/>
    <w:rsid w:val="00230109"/>
    <w:rsid w:val="002E100B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07B47"/>
    <w:rsid w:val="00720E38"/>
    <w:rsid w:val="007B146E"/>
    <w:rsid w:val="007B46C9"/>
    <w:rsid w:val="007B5640"/>
    <w:rsid w:val="008B6E74"/>
    <w:rsid w:val="008C0270"/>
    <w:rsid w:val="008C6C43"/>
    <w:rsid w:val="008D50CD"/>
    <w:rsid w:val="0092466E"/>
    <w:rsid w:val="009926A0"/>
    <w:rsid w:val="009975FF"/>
    <w:rsid w:val="009D4D01"/>
    <w:rsid w:val="009E1699"/>
    <w:rsid w:val="009F40B0"/>
    <w:rsid w:val="009F6601"/>
    <w:rsid w:val="00A556F7"/>
    <w:rsid w:val="00AA04CA"/>
    <w:rsid w:val="00AB55C4"/>
    <w:rsid w:val="00AC0173"/>
    <w:rsid w:val="00AC33C9"/>
    <w:rsid w:val="00AE23EF"/>
    <w:rsid w:val="00AE6793"/>
    <w:rsid w:val="00AF4F79"/>
    <w:rsid w:val="00B053AF"/>
    <w:rsid w:val="00B317B5"/>
    <w:rsid w:val="00B80AE7"/>
    <w:rsid w:val="00C24BC9"/>
    <w:rsid w:val="00C7107A"/>
    <w:rsid w:val="00C862D5"/>
    <w:rsid w:val="00CB4FD9"/>
    <w:rsid w:val="00D07CE3"/>
    <w:rsid w:val="00D54C2E"/>
    <w:rsid w:val="00D639D4"/>
    <w:rsid w:val="00DC1DD1"/>
    <w:rsid w:val="00DE3FF8"/>
    <w:rsid w:val="00DF19E8"/>
    <w:rsid w:val="00E6614B"/>
    <w:rsid w:val="00EE5A18"/>
    <w:rsid w:val="00F1004F"/>
    <w:rsid w:val="00F273EB"/>
    <w:rsid w:val="00F505AF"/>
    <w:rsid w:val="00F53BCE"/>
    <w:rsid w:val="00F85AE0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CDA79256-8E81-4A3E-9EF5-7691EC5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Katie Barker</cp:lastModifiedBy>
  <cp:revision>19</cp:revision>
  <cp:lastPrinted>2020-01-09T08:52:00Z</cp:lastPrinted>
  <dcterms:created xsi:type="dcterms:W3CDTF">2013-09-08T10:13:00Z</dcterms:created>
  <dcterms:modified xsi:type="dcterms:W3CDTF">2020-01-09T08:52:00Z</dcterms:modified>
</cp:coreProperties>
</file>